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F228" w14:textId="77777777" w:rsidR="00BF7E61" w:rsidRDefault="00000000">
      <w:pPr>
        <w:pStyle w:val="Heading1"/>
        <w:ind w:left="1" w:hanging="3"/>
        <w:jc w:val="center"/>
        <w:rPr>
          <w:rFonts w:ascii="Roboto" w:eastAsia="Roboto" w:hAnsi="Roboto" w:cs="Roboto"/>
          <w:color w:val="674EA7"/>
        </w:rPr>
      </w:pPr>
      <w:r>
        <w:rPr>
          <w:rFonts w:ascii="Roboto" w:eastAsia="Roboto" w:hAnsi="Roboto" w:cs="Roboto"/>
          <w:color w:val="674EA7"/>
        </w:rPr>
        <w:t xml:space="preserve">East Bay Stonewall Democratic Club (EBSDC) Board Application </w:t>
      </w:r>
    </w:p>
    <w:p w14:paraId="6AA3E8F5" w14:textId="007E0386" w:rsidR="00BF7E61" w:rsidRDefault="00000000">
      <w:pPr>
        <w:ind w:left="0" w:hanging="2"/>
        <w:jc w:val="center"/>
        <w:rPr>
          <w:rFonts w:ascii="Roboto" w:eastAsia="Roboto" w:hAnsi="Roboto" w:cs="Roboto"/>
          <w:b/>
          <w:color w:val="FF0000"/>
        </w:rPr>
      </w:pPr>
      <w:r>
        <w:rPr>
          <w:rFonts w:ascii="Roboto" w:eastAsia="Roboto" w:hAnsi="Roboto" w:cs="Roboto"/>
          <w:b/>
          <w:color w:val="FF0000"/>
        </w:rPr>
        <w:t xml:space="preserve">Deadline </w:t>
      </w:r>
      <w:r w:rsidR="00FA64C6">
        <w:rPr>
          <w:rFonts w:ascii="Roboto" w:eastAsia="Roboto" w:hAnsi="Roboto" w:cs="Roboto"/>
          <w:b/>
          <w:color w:val="FF0000"/>
        </w:rPr>
        <w:t>Monday, February 13 at 11:59</w:t>
      </w:r>
      <w:r>
        <w:rPr>
          <w:rFonts w:ascii="Roboto" w:eastAsia="Roboto" w:hAnsi="Roboto" w:cs="Roboto"/>
          <w:b/>
          <w:color w:val="FF0000"/>
        </w:rPr>
        <w:t xml:space="preserve"> PT</w:t>
      </w:r>
    </w:p>
    <w:p w14:paraId="2D2CE595" w14:textId="77777777" w:rsidR="00BF7E61" w:rsidRDefault="00000000">
      <w:pPr>
        <w:ind w:left="0" w:hanging="2"/>
      </w:pPr>
      <w:r>
        <w:pict w14:anchorId="79150526">
          <v:rect id="_x0000_i1025" style="width:0;height:1.5pt" o:hralign="center" o:hrstd="t" o:hr="t" fillcolor="#a0a0a0" stroked="f"/>
        </w:pict>
      </w:r>
    </w:p>
    <w:p w14:paraId="2E705228" w14:textId="77777777" w:rsidR="00BF7E61" w:rsidRDefault="00BF7E61">
      <w:pPr>
        <w:ind w:left="0" w:hanging="2"/>
      </w:pPr>
    </w:p>
    <w:p w14:paraId="260C97E2" w14:textId="77777777" w:rsidR="00BF7E61" w:rsidRDefault="00000000">
      <w:pPr>
        <w:ind w:left="0" w:hanging="2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Thank you for your interest in joining the EBSDC Board! We are thrilled you hope to represent &amp; serve our East Bay LGBTQ+ communities with us and look forward to learning more about you. </w:t>
      </w:r>
    </w:p>
    <w:p w14:paraId="4C2B7A4A" w14:textId="77777777" w:rsidR="00BF7E61" w:rsidRDefault="00BF7E61">
      <w:pPr>
        <w:ind w:left="0" w:hanging="2"/>
        <w:rPr>
          <w:rFonts w:ascii="Roboto" w:eastAsia="Roboto" w:hAnsi="Roboto" w:cs="Roboto"/>
          <w:b/>
          <w:i/>
        </w:rPr>
      </w:pPr>
    </w:p>
    <w:p w14:paraId="3AFF43C5" w14:textId="77777777" w:rsidR="00BF7E61" w:rsidRDefault="00000000">
      <w:pPr>
        <w:numPr>
          <w:ilvl w:val="0"/>
          <w:numId w:val="1"/>
        </w:numPr>
        <w:ind w:left="0" w:hanging="2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 xml:space="preserve">Please email this completed application along with a copy of your resume, under the title “[EBSDC] Board Application” to: </w:t>
      </w:r>
      <w:hyperlink r:id="rId8">
        <w:r>
          <w:rPr>
            <w:rFonts w:ascii="Roboto" w:eastAsia="Roboto" w:hAnsi="Roboto" w:cs="Roboto"/>
            <w:i/>
            <w:color w:val="0563C1"/>
            <w:u w:val="single"/>
          </w:rPr>
          <w:t>EastBayStonewallDems@gmail.com</w:t>
        </w:r>
      </w:hyperlink>
    </w:p>
    <w:p w14:paraId="6DD7C311" w14:textId="77777777" w:rsidR="00BF7E61" w:rsidRDefault="00000000">
      <w:pPr>
        <w:numPr>
          <w:ilvl w:val="0"/>
          <w:numId w:val="1"/>
        </w:numPr>
        <w:ind w:left="0" w:hanging="2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 xml:space="preserve">EBSDC Board members will read all submitted applications and vote. Depending on Board approval, the President will appoint new Board members to vacant seats; these terms are temporary until the next election, at which point appointed Board members can run for their Board seats. </w:t>
      </w:r>
    </w:p>
    <w:p w14:paraId="09634F9A" w14:textId="77777777" w:rsidR="00BF7E61" w:rsidRDefault="00BF7E61">
      <w:pPr>
        <w:ind w:left="0" w:hanging="2"/>
        <w:rPr>
          <w:rFonts w:ascii="Roboto" w:eastAsia="Roboto" w:hAnsi="Roboto" w:cs="Roboto"/>
          <w:i/>
        </w:rPr>
      </w:pPr>
    </w:p>
    <w:p w14:paraId="41F17421" w14:textId="77777777" w:rsidR="00BF7E61" w:rsidRDefault="00000000">
      <w:pPr>
        <w:ind w:left="0" w:hanging="2"/>
        <w:rPr>
          <w:rFonts w:ascii="Roboto" w:eastAsia="Roboto" w:hAnsi="Roboto" w:cs="Roboto"/>
          <w:sz w:val="24"/>
        </w:rPr>
      </w:pPr>
      <w:r>
        <w:pict w14:anchorId="36736FAD">
          <v:rect id="_x0000_i1026" style="width:0;height:1.5pt" o:hralign="center" o:hrstd="t" o:hr="t" fillcolor="#a0a0a0" stroked="f"/>
        </w:pict>
      </w:r>
    </w:p>
    <w:p w14:paraId="6700DDC4" w14:textId="77777777" w:rsidR="00BF7E61" w:rsidRDefault="00000000">
      <w:pPr>
        <w:pStyle w:val="Heading1"/>
        <w:numPr>
          <w:ilvl w:val="0"/>
          <w:numId w:val="3"/>
        </w:numPr>
        <w:ind w:left="0" w:hanging="2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Contact Information</w:t>
      </w:r>
    </w:p>
    <w:p w14:paraId="2748A8DB" w14:textId="77777777" w:rsidR="00BF7E61" w:rsidRDefault="00BF7E61">
      <w:pPr>
        <w:ind w:left="0" w:hanging="2"/>
        <w:rPr>
          <w:rFonts w:ascii="Roboto" w:eastAsia="Roboto" w:hAnsi="Roboto" w:cs="Roboto"/>
        </w:rPr>
      </w:pPr>
    </w:p>
    <w:tbl>
      <w:tblPr>
        <w:tblStyle w:val="a7"/>
        <w:tblW w:w="9315" w:type="dxa"/>
        <w:tblLayout w:type="fixed"/>
        <w:tblLook w:val="0000" w:firstRow="0" w:lastRow="0" w:firstColumn="0" w:lastColumn="0" w:noHBand="0" w:noVBand="0"/>
      </w:tblPr>
      <w:tblGrid>
        <w:gridCol w:w="2085"/>
        <w:gridCol w:w="7230"/>
      </w:tblGrid>
      <w:tr w:rsidR="00BF7E61" w14:paraId="1FABA6DA" w14:textId="77777777">
        <w:trPr>
          <w:trHeight w:val="288"/>
        </w:trPr>
        <w:tc>
          <w:tcPr>
            <w:tcW w:w="2085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</w:tcBorders>
            <w:vAlign w:val="center"/>
          </w:tcPr>
          <w:p w14:paraId="2982AEAE" w14:textId="77777777" w:rsidR="00BF7E61" w:rsidRDefault="00000000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Applicant Name:</w:t>
            </w:r>
          </w:p>
        </w:tc>
        <w:tc>
          <w:tcPr>
            <w:tcW w:w="723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vAlign w:val="center"/>
          </w:tcPr>
          <w:p w14:paraId="157409E1" w14:textId="77777777" w:rsidR="00BF7E61" w:rsidRDefault="00BF7E61">
            <w:pPr>
              <w:ind w:left="0" w:hanging="2"/>
              <w:rPr>
                <w:rFonts w:ascii="Roboto" w:eastAsia="Roboto" w:hAnsi="Roboto" w:cs="Roboto"/>
              </w:rPr>
            </w:pPr>
          </w:p>
        </w:tc>
      </w:tr>
      <w:tr w:rsidR="00BF7E61" w14:paraId="4B447B54" w14:textId="77777777">
        <w:trPr>
          <w:trHeight w:val="288"/>
        </w:trPr>
        <w:tc>
          <w:tcPr>
            <w:tcW w:w="2085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</w:tcBorders>
            <w:vAlign w:val="center"/>
          </w:tcPr>
          <w:p w14:paraId="172CAFD2" w14:textId="77777777" w:rsidR="00BF7E61" w:rsidRDefault="00000000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Address:</w:t>
            </w:r>
          </w:p>
        </w:tc>
        <w:tc>
          <w:tcPr>
            <w:tcW w:w="72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vAlign w:val="center"/>
          </w:tcPr>
          <w:p w14:paraId="2861CEBA" w14:textId="77777777" w:rsidR="00BF7E61" w:rsidRDefault="00BF7E61">
            <w:pPr>
              <w:ind w:left="0" w:hanging="2"/>
              <w:rPr>
                <w:rFonts w:ascii="Roboto" w:eastAsia="Roboto" w:hAnsi="Roboto" w:cs="Roboto"/>
              </w:rPr>
            </w:pPr>
          </w:p>
        </w:tc>
      </w:tr>
      <w:tr w:rsidR="00BF7E61" w14:paraId="0A351A50" w14:textId="77777777">
        <w:trPr>
          <w:trHeight w:val="288"/>
        </w:trPr>
        <w:tc>
          <w:tcPr>
            <w:tcW w:w="2085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</w:tcBorders>
            <w:vAlign w:val="center"/>
          </w:tcPr>
          <w:p w14:paraId="1D3C237A" w14:textId="77777777" w:rsidR="00BF7E61" w:rsidRDefault="00000000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Phone</w:t>
            </w:r>
            <w:r>
              <w:rPr>
                <w:rFonts w:ascii="Roboto" w:eastAsia="Roboto" w:hAnsi="Roboto" w:cs="Roboto"/>
              </w:rPr>
              <w:t>:</w:t>
            </w:r>
          </w:p>
        </w:tc>
        <w:tc>
          <w:tcPr>
            <w:tcW w:w="72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vAlign w:val="center"/>
          </w:tcPr>
          <w:p w14:paraId="2729D09F" w14:textId="77777777" w:rsidR="00BF7E61" w:rsidRDefault="00BF7E61">
            <w:pPr>
              <w:ind w:left="0" w:hanging="2"/>
              <w:rPr>
                <w:rFonts w:ascii="Roboto" w:eastAsia="Roboto" w:hAnsi="Roboto" w:cs="Roboto"/>
              </w:rPr>
            </w:pPr>
          </w:p>
        </w:tc>
      </w:tr>
      <w:tr w:rsidR="00BF7E61" w14:paraId="0DDE301C" w14:textId="77777777">
        <w:trPr>
          <w:trHeight w:val="288"/>
        </w:trPr>
        <w:tc>
          <w:tcPr>
            <w:tcW w:w="2085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</w:tcBorders>
            <w:vAlign w:val="center"/>
          </w:tcPr>
          <w:p w14:paraId="323F2B88" w14:textId="77777777" w:rsidR="00BF7E61" w:rsidRDefault="00000000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Email:</w:t>
            </w:r>
          </w:p>
        </w:tc>
        <w:tc>
          <w:tcPr>
            <w:tcW w:w="72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vAlign w:val="center"/>
          </w:tcPr>
          <w:p w14:paraId="3C75CA49" w14:textId="77777777" w:rsidR="00BF7E61" w:rsidRDefault="00BF7E61">
            <w:pPr>
              <w:ind w:left="0" w:hanging="2"/>
              <w:rPr>
                <w:rFonts w:ascii="Roboto" w:eastAsia="Roboto" w:hAnsi="Roboto" w:cs="Roboto"/>
              </w:rPr>
            </w:pPr>
          </w:p>
        </w:tc>
      </w:tr>
      <w:tr w:rsidR="00BF7E61" w14:paraId="32E7A389" w14:textId="77777777">
        <w:trPr>
          <w:trHeight w:val="288"/>
        </w:trPr>
        <w:tc>
          <w:tcPr>
            <w:tcW w:w="2085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</w:tcBorders>
            <w:vAlign w:val="center"/>
          </w:tcPr>
          <w:p w14:paraId="1FE850A1" w14:textId="77777777" w:rsidR="00BF7E61" w:rsidRDefault="00000000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Date of Application:</w:t>
            </w:r>
          </w:p>
        </w:tc>
        <w:tc>
          <w:tcPr>
            <w:tcW w:w="72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vAlign w:val="center"/>
          </w:tcPr>
          <w:p w14:paraId="2E69FBA5" w14:textId="77777777" w:rsidR="00BF7E61" w:rsidRDefault="00BF7E61">
            <w:pPr>
              <w:ind w:left="0" w:hanging="2"/>
              <w:rPr>
                <w:rFonts w:ascii="Roboto" w:eastAsia="Roboto" w:hAnsi="Roboto" w:cs="Roboto"/>
              </w:rPr>
            </w:pPr>
          </w:p>
        </w:tc>
      </w:tr>
    </w:tbl>
    <w:p w14:paraId="7B799A41" w14:textId="77777777" w:rsidR="00BF7E61" w:rsidRDefault="00BF7E61">
      <w:pPr>
        <w:ind w:left="0" w:hanging="2"/>
        <w:rPr>
          <w:rFonts w:ascii="Roboto" w:eastAsia="Roboto" w:hAnsi="Roboto" w:cs="Roboto"/>
          <w:b/>
          <w:i/>
        </w:rPr>
      </w:pPr>
    </w:p>
    <w:p w14:paraId="031FA781" w14:textId="77777777" w:rsidR="00BF7E61" w:rsidRDefault="00BF7E61">
      <w:pPr>
        <w:ind w:left="0" w:hanging="2"/>
        <w:rPr>
          <w:rFonts w:ascii="Roboto" w:eastAsia="Roboto" w:hAnsi="Roboto" w:cs="Roboto"/>
        </w:rPr>
      </w:pPr>
    </w:p>
    <w:p w14:paraId="7069A4F3" w14:textId="77777777" w:rsidR="00BF7E61" w:rsidRDefault="00000000">
      <w:pPr>
        <w:pStyle w:val="Heading1"/>
        <w:numPr>
          <w:ilvl w:val="0"/>
          <w:numId w:val="3"/>
        </w:numPr>
        <w:ind w:left="0" w:hanging="2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Skills, Interests and Demographic Overview Questionnaire </w:t>
      </w:r>
    </w:p>
    <w:p w14:paraId="1FE9FB1D" w14:textId="77777777" w:rsidR="00BF7E61" w:rsidRDefault="00BF7E61">
      <w:pPr>
        <w:numPr>
          <w:ilvl w:val="0"/>
          <w:numId w:val="3"/>
        </w:numPr>
        <w:ind w:left="0" w:hanging="2"/>
      </w:pPr>
    </w:p>
    <w:p w14:paraId="6E534340" w14:textId="77777777" w:rsidR="00BF7E61" w:rsidRDefault="00000000">
      <w:pPr>
        <w:ind w:left="0" w:hanging="2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The East Bay Stonewall Democratic Club values a broad diversity of skills, interests, backgrounds, and experiences and strives to reflect the diversity of our East Bay LGBTQ+ communities on our Board. Please mark an X next to all that apply to you:</w:t>
      </w:r>
    </w:p>
    <w:p w14:paraId="0B47E58A" w14:textId="77777777" w:rsidR="00BF7E61" w:rsidRDefault="00BF7E61">
      <w:pPr>
        <w:ind w:left="0" w:hanging="2"/>
        <w:rPr>
          <w:rFonts w:ascii="Roboto" w:eastAsia="Roboto" w:hAnsi="Roboto" w:cs="Roboto"/>
        </w:rPr>
      </w:pPr>
    </w:p>
    <w:tbl>
      <w:tblPr>
        <w:tblStyle w:val="a8"/>
        <w:tblW w:w="930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7785"/>
        <w:gridCol w:w="1515"/>
      </w:tblGrid>
      <w:tr w:rsidR="00BF7E61" w14:paraId="32023BBD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603D9933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Registered as a Democrat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2B30F7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53363F31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8A7E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Yes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FCC88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265A62F5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63232712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Age 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9ED4E6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1BDB836D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1DF4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18-35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F10862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35C4EB79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AEAF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36-</w:t>
            </w:r>
            <w:r>
              <w:rPr>
                <w:rFonts w:ascii="Roboto" w:eastAsia="Roboto" w:hAnsi="Roboto" w:cs="Roboto"/>
              </w:rPr>
              <w:t>45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3515A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0F96115B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4B82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</w:rPr>
              <w:t>46-59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7FB029" w14:textId="77777777" w:rsidR="00BF7E61" w:rsidRDefault="00BF7E61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</w:p>
        </w:tc>
      </w:tr>
      <w:tr w:rsidR="00BF7E61" w14:paraId="3D90ECD7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784C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60+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27C3D8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42F522F2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7BDAD6DC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Race</w:t>
            </w:r>
            <w:r>
              <w:rPr>
                <w:rFonts w:ascii="Roboto" w:eastAsia="Roboto" w:hAnsi="Roboto" w:cs="Roboto"/>
              </w:rPr>
              <w:t xml:space="preserve"> &amp; </w:t>
            </w:r>
            <w:r>
              <w:rPr>
                <w:rFonts w:ascii="Roboto" w:eastAsia="Roboto" w:hAnsi="Roboto" w:cs="Roboto"/>
                <w:color w:val="000000"/>
              </w:rPr>
              <w:t>Ethnicity (mark all that apply)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719F33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4D7BC01D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7953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African, </w:t>
            </w:r>
            <w:proofErr w:type="gramStart"/>
            <w:r>
              <w:rPr>
                <w:rFonts w:ascii="Roboto" w:eastAsia="Roboto" w:hAnsi="Roboto" w:cs="Roboto"/>
                <w:color w:val="000000"/>
              </w:rPr>
              <w:t>African-American</w:t>
            </w:r>
            <w:proofErr w:type="gramEnd"/>
            <w:r>
              <w:rPr>
                <w:rFonts w:ascii="Roboto" w:eastAsia="Roboto" w:hAnsi="Roboto" w:cs="Roboto"/>
                <w:color w:val="000000"/>
              </w:rPr>
              <w:t>, and/or</w:t>
            </w:r>
            <w:r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  <w:color w:val="000000"/>
              </w:rPr>
              <w:t>Black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D5612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25D00BB8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EEA1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</w:rPr>
              <w:t xml:space="preserve">East </w:t>
            </w:r>
            <w:r>
              <w:rPr>
                <w:rFonts w:ascii="Roboto" w:eastAsia="Roboto" w:hAnsi="Roboto" w:cs="Roboto"/>
                <w:color w:val="000000"/>
              </w:rPr>
              <w:t>Asian</w:t>
            </w:r>
            <w:r>
              <w:rPr>
                <w:rFonts w:ascii="Roboto" w:eastAsia="Roboto" w:hAnsi="Roboto" w:cs="Roboto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06503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51E93073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4D6A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Middle Eastern or S</w:t>
            </w:r>
            <w:r>
              <w:rPr>
                <w:rFonts w:ascii="Roboto" w:eastAsia="Roboto" w:hAnsi="Roboto" w:cs="Roboto"/>
              </w:rPr>
              <w:t xml:space="preserve">outhwestern Asian and/or North African 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CC9E7E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1DB0FDB5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7C2C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Latinx</w:t>
            </w:r>
            <w:r>
              <w:rPr>
                <w:rFonts w:ascii="Roboto" w:eastAsia="Roboto" w:hAnsi="Roboto" w:cs="Roboto"/>
              </w:rPr>
              <w:t xml:space="preserve">, Chicanx, and/or </w:t>
            </w:r>
            <w:r>
              <w:rPr>
                <w:rFonts w:ascii="Roboto" w:eastAsia="Roboto" w:hAnsi="Roboto" w:cs="Roboto"/>
                <w:color w:val="000000"/>
              </w:rPr>
              <w:t>Hispanic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4CA05E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23EAC212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CE24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Native American and/or Ind</w:t>
            </w:r>
            <w:r>
              <w:rPr>
                <w:rFonts w:ascii="Roboto" w:eastAsia="Roboto" w:hAnsi="Roboto" w:cs="Roboto"/>
              </w:rPr>
              <w:t>igenous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DF633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09C50245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E138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</w:rPr>
              <w:lastRenderedPageBreak/>
              <w:t>Native Hawaiian and/or Pacific Islander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83C90D" w14:textId="77777777" w:rsidR="00BF7E61" w:rsidRDefault="00BF7E61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</w:p>
        </w:tc>
      </w:tr>
      <w:tr w:rsidR="00BF7E61" w14:paraId="47474C1C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CD62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</w:rPr>
              <w:t xml:space="preserve">Southeast Asian 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780AE7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302F3E8A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A252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White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2D697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3F5AD6E5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0C40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Other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5BE1A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0B4CBDAE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1AF2D4CD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Gender Identity &amp; Expression (mark all that apply)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DA8C7E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313B6A90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7216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</w:rPr>
              <w:t>Female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C68079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67A1F7F2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F087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</w:rPr>
              <w:t>Male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F3932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1B8F3BA5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F560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</w:rPr>
              <w:t>Nonbinary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F4463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68F531F0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ECD3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Transgender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5D4A38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2C7ED493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BE19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Cisgender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4E8CDD" w14:textId="77777777" w:rsidR="00BF7E61" w:rsidRDefault="00BF7E61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</w:p>
        </w:tc>
      </w:tr>
      <w:tr w:rsidR="00BF7E61" w14:paraId="348A4171" w14:textId="77777777">
        <w:trPr>
          <w:trHeight w:val="312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E086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</w:rPr>
              <w:t xml:space="preserve">Genderfluid 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B3557" w14:textId="77777777" w:rsidR="00BF7E61" w:rsidRDefault="00BF7E61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</w:p>
        </w:tc>
      </w:tr>
      <w:tr w:rsidR="00BF7E61" w14:paraId="27AC404D" w14:textId="77777777">
        <w:trPr>
          <w:trHeight w:val="330"/>
        </w:trPr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690A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Other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B36812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</w:tbl>
    <w:p w14:paraId="162B8193" w14:textId="77777777" w:rsidR="00BF7E61" w:rsidRDefault="00BF7E61">
      <w:pPr>
        <w:ind w:left="0" w:hanging="2"/>
        <w:rPr>
          <w:rFonts w:ascii="Roboto" w:eastAsia="Roboto" w:hAnsi="Roboto" w:cs="Roboto"/>
        </w:rPr>
      </w:pPr>
    </w:p>
    <w:tbl>
      <w:tblPr>
        <w:tblStyle w:val="a9"/>
        <w:tblW w:w="9285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7800"/>
        <w:gridCol w:w="1485"/>
      </w:tblGrid>
      <w:tr w:rsidR="00BF7E61" w14:paraId="3E36C200" w14:textId="77777777">
        <w:trPr>
          <w:trHeight w:val="312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1E168F57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Sexual </w:t>
            </w:r>
            <w:r>
              <w:rPr>
                <w:rFonts w:ascii="Roboto" w:eastAsia="Roboto" w:hAnsi="Roboto" w:cs="Roboto"/>
              </w:rPr>
              <w:t>O</w:t>
            </w:r>
            <w:r>
              <w:rPr>
                <w:rFonts w:ascii="Roboto" w:eastAsia="Roboto" w:hAnsi="Roboto" w:cs="Roboto"/>
                <w:color w:val="000000"/>
              </w:rPr>
              <w:t>rientation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85B327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6E3400F8" w14:textId="77777777">
        <w:trPr>
          <w:trHeight w:val="312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43E1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Lesbian/gay/homosexual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1EC53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1D43ABD9" w14:textId="77777777">
        <w:trPr>
          <w:trHeight w:val="312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1B9C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Bisexual/pansexual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E10B4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08EE8B13" w14:textId="77777777">
        <w:trPr>
          <w:trHeight w:val="312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713C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Straight/heterosexual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8D6A0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18073AC6" w14:textId="77777777">
        <w:trPr>
          <w:trHeight w:val="312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0E4D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Queer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E374DF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4F95EB28" w14:textId="77777777">
        <w:trPr>
          <w:trHeight w:val="312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7467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</w:rPr>
              <w:t>Other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8C6F48" w14:textId="77777777" w:rsidR="00BF7E61" w:rsidRDefault="00BF7E61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</w:p>
        </w:tc>
      </w:tr>
      <w:tr w:rsidR="00BF7E61" w14:paraId="0C25C68C" w14:textId="77777777">
        <w:trPr>
          <w:trHeight w:val="312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56B3ABE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Residence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B9635D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59D3BEBE" w14:textId="77777777">
        <w:trPr>
          <w:trHeight w:val="564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A195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Northern Alameda County (Alameda, Albany, Berkeley, Emeryville, Oakland, Piedmont)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C997DD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168C2413" w14:textId="77777777">
        <w:trPr>
          <w:trHeight w:val="495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677A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Southern/East Alameda County (Castro Valley, Dublin, Fairview, Fremont, Hayward, Livermore, Newark, Pleasanton, San Leandro, San Lorenzo, Union City)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136EBD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76A07C5B" w14:textId="77777777">
        <w:trPr>
          <w:trHeight w:val="330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B775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</w:rPr>
              <w:t>Other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9AD314" w14:textId="77777777" w:rsidR="00BF7E61" w:rsidRDefault="00BF7E61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</w:p>
        </w:tc>
      </w:tr>
      <w:tr w:rsidR="00BF7E61" w14:paraId="40BE29FD" w14:textId="77777777">
        <w:trPr>
          <w:trHeight w:val="312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05CFA3F3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</w:rPr>
              <w:t xml:space="preserve">Place of Employment 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D1628B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318EF329" w14:textId="77777777">
        <w:trPr>
          <w:trHeight w:val="312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B14A" w14:textId="77777777" w:rsidR="00BF7E61" w:rsidRDefault="00000000">
            <w:pPr>
              <w:ind w:left="0" w:hanging="2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Alameda County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750AD" w14:textId="77777777" w:rsidR="00BF7E61" w:rsidRDefault="00BF7E61">
            <w:pPr>
              <w:ind w:left="0" w:hanging="2"/>
              <w:jc w:val="center"/>
              <w:rPr>
                <w:rFonts w:ascii="Roboto" w:eastAsia="Roboto" w:hAnsi="Roboto" w:cs="Roboto"/>
              </w:rPr>
            </w:pPr>
          </w:p>
        </w:tc>
      </w:tr>
      <w:tr w:rsidR="00BF7E61" w14:paraId="7E07FA16" w14:textId="77777777">
        <w:trPr>
          <w:trHeight w:val="312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3E77" w14:textId="77777777" w:rsidR="00BF7E61" w:rsidRDefault="00000000">
            <w:pPr>
              <w:ind w:left="0" w:hanging="2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Other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03B84" w14:textId="77777777" w:rsidR="00BF7E61" w:rsidRDefault="00BF7E61">
            <w:pPr>
              <w:ind w:left="0" w:hanging="2"/>
              <w:jc w:val="center"/>
              <w:rPr>
                <w:rFonts w:ascii="Roboto" w:eastAsia="Roboto" w:hAnsi="Roboto" w:cs="Roboto"/>
              </w:rPr>
            </w:pPr>
          </w:p>
        </w:tc>
      </w:tr>
      <w:tr w:rsidR="00BF7E61" w14:paraId="0F2FC616" w14:textId="77777777">
        <w:trPr>
          <w:trHeight w:val="312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149C" w14:textId="77777777" w:rsidR="00BF7E61" w:rsidRDefault="00000000">
            <w:pPr>
              <w:ind w:left="0" w:hanging="2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N/A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D5201" w14:textId="77777777" w:rsidR="00BF7E61" w:rsidRDefault="00BF7E61">
            <w:pPr>
              <w:ind w:left="0" w:hanging="2"/>
              <w:jc w:val="center"/>
              <w:rPr>
                <w:rFonts w:ascii="Roboto" w:eastAsia="Roboto" w:hAnsi="Roboto" w:cs="Roboto"/>
              </w:rPr>
            </w:pPr>
          </w:p>
        </w:tc>
      </w:tr>
      <w:tr w:rsidR="00BF7E61" w14:paraId="5B8B9376" w14:textId="77777777">
        <w:trPr>
          <w:trHeight w:val="312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36CEE5AD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</w:rPr>
              <w:t>Immigration Status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4DF3B7" w14:textId="77777777" w:rsidR="00BF7E61" w:rsidRDefault="00BF7E61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</w:p>
        </w:tc>
      </w:tr>
      <w:tr w:rsidR="00BF7E61" w14:paraId="0756BED5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09DC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Immigrant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77F74B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2F8601EC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3A8E7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Non-immigrant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D37040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0B9884B4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</w:tcPr>
          <w:p w14:paraId="430476D4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Democratic </w:t>
            </w:r>
            <w:r>
              <w:rPr>
                <w:rFonts w:ascii="Roboto" w:eastAsia="Roboto" w:hAnsi="Roboto" w:cs="Roboto"/>
              </w:rPr>
              <w:t>P</w:t>
            </w:r>
            <w:r>
              <w:rPr>
                <w:rFonts w:ascii="Roboto" w:eastAsia="Roboto" w:hAnsi="Roboto" w:cs="Roboto"/>
                <w:color w:val="000000"/>
              </w:rPr>
              <w:t xml:space="preserve">arty </w:t>
            </w:r>
            <w:r>
              <w:rPr>
                <w:rFonts w:ascii="Roboto" w:eastAsia="Roboto" w:hAnsi="Roboto" w:cs="Roboto"/>
              </w:rPr>
              <w:t>L</w:t>
            </w:r>
            <w:r>
              <w:rPr>
                <w:rFonts w:ascii="Roboto" w:eastAsia="Roboto" w:hAnsi="Roboto" w:cs="Roboto"/>
                <w:color w:val="000000"/>
              </w:rPr>
              <w:t>eadership Roles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/>
          </w:tcPr>
          <w:p w14:paraId="1D4F706B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4E09B363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99F8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</w:rPr>
              <w:t xml:space="preserve">Appointed Official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4AC239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23EB7F8B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BD05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</w:rPr>
              <w:t>Elected</w:t>
            </w:r>
            <w:r>
              <w:rPr>
                <w:rFonts w:ascii="Roboto" w:eastAsia="Roboto" w:hAnsi="Roboto" w:cs="Roboto"/>
                <w:color w:val="000000"/>
              </w:rPr>
              <w:t xml:space="preserve"> Official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E763C7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0FA72AF4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88BE75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Party Delegate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FF4281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1B8B0D34" w14:textId="77777777">
        <w:trPr>
          <w:trHeight w:val="312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1B278F2F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Skills and </w:t>
            </w:r>
            <w:r>
              <w:rPr>
                <w:rFonts w:ascii="Roboto" w:eastAsia="Roboto" w:hAnsi="Roboto" w:cs="Roboto"/>
              </w:rPr>
              <w:t>E</w:t>
            </w:r>
            <w:r>
              <w:rPr>
                <w:rFonts w:ascii="Roboto" w:eastAsia="Roboto" w:hAnsi="Roboto" w:cs="Roboto"/>
                <w:color w:val="000000"/>
              </w:rPr>
              <w:t>xperience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ACCEEC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062AC676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32B9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Fundraising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4AAD6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0FAC74B9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53F1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Financial management, budgeting, accounting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D0B6F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44BF81FC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970D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Communications, media relations, writing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DDB041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7396A210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6842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lastRenderedPageBreak/>
              <w:t>Graphic &amp; Logo Design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E58F0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756293AD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3D77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Marketing, social media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6EF9A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57EE6D76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3E8B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Policymaking and advocacy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144D82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44BC4EE4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1DA8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Event planning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0B568" w14:textId="77777777" w:rsidR="00BF7E61" w:rsidRDefault="00BF7E61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</w:p>
        </w:tc>
      </w:tr>
      <w:tr w:rsidR="00BF7E61" w14:paraId="6F51F89F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6131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Website management, IT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C388B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7D12160A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DA95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Lobbying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BD527B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0D77E19F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48A46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Legal/Attorney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997706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18B1D5F6" w14:textId="77777777">
        <w:trPr>
          <w:trHeight w:val="312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B174C54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Stonewall Board </w:t>
            </w:r>
            <w:r>
              <w:rPr>
                <w:rFonts w:ascii="Roboto" w:eastAsia="Roboto" w:hAnsi="Roboto" w:cs="Roboto"/>
              </w:rPr>
              <w:t>C</w:t>
            </w:r>
            <w:r>
              <w:rPr>
                <w:rFonts w:ascii="Roboto" w:eastAsia="Roboto" w:hAnsi="Roboto" w:cs="Roboto"/>
                <w:color w:val="000000"/>
              </w:rPr>
              <w:t xml:space="preserve">ommittee </w:t>
            </w:r>
            <w:r>
              <w:rPr>
                <w:rFonts w:ascii="Roboto" w:eastAsia="Roboto" w:hAnsi="Roboto" w:cs="Roboto"/>
              </w:rPr>
              <w:t>I</w:t>
            </w:r>
            <w:r>
              <w:rPr>
                <w:rFonts w:ascii="Roboto" w:eastAsia="Roboto" w:hAnsi="Roboto" w:cs="Roboto"/>
                <w:color w:val="000000"/>
              </w:rPr>
              <w:t>nterest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D81BDD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619D2772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0EB0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</w:rPr>
              <w:t>Governance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C26B59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1E38D30D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32D4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Membership </w:t>
            </w:r>
            <w:r>
              <w:rPr>
                <w:rFonts w:ascii="Roboto" w:eastAsia="Roboto" w:hAnsi="Roboto" w:cs="Roboto"/>
              </w:rPr>
              <w:t xml:space="preserve">&amp; External Affairs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DD6DE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5102B87E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4962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</w:rPr>
              <w:t>Policy &amp; Advocacy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DCD5CC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67408CFD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9B41" w14:textId="77777777" w:rsidR="00BF7E61" w:rsidRDefault="00000000">
            <w:pPr>
              <w:ind w:left="0" w:hanging="2"/>
              <w:rPr>
                <w:rFonts w:ascii="Roboto" w:eastAsia="Roboto" w:hAnsi="Roboto" w:cs="Roboto"/>
                <w:i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Political Action Committee </w:t>
            </w:r>
            <w:r>
              <w:rPr>
                <w:rFonts w:ascii="Roboto" w:eastAsia="Roboto" w:hAnsi="Roboto" w:cs="Roboto"/>
                <w:i/>
                <w:color w:val="000000"/>
              </w:rPr>
              <w:t>(cannot be running for office)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CF285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 </w:t>
            </w:r>
          </w:p>
        </w:tc>
      </w:tr>
      <w:tr w:rsidR="00BF7E61" w14:paraId="38BC91CF" w14:textId="77777777">
        <w:trPr>
          <w:trHeight w:val="312"/>
        </w:trPr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326DBA5A" w14:textId="77777777" w:rsidR="00BF7E61" w:rsidRDefault="00000000">
            <w:pPr>
              <w:ind w:left="0" w:hanging="2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How did you hear about this opportunity? 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92CC83" w14:textId="77777777" w:rsidR="00BF7E61" w:rsidRDefault="00000000">
            <w:pPr>
              <w:ind w:left="0" w:hanging="2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 </w:t>
            </w:r>
          </w:p>
        </w:tc>
      </w:tr>
      <w:tr w:rsidR="00BF7E61" w14:paraId="4878A18A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9255" w14:textId="77777777" w:rsidR="00BF7E61" w:rsidRDefault="00000000">
            <w:pPr>
              <w:ind w:left="0" w:hanging="2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</w:rPr>
              <w:t>Board member nomination (if so, please name who)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24A270" w14:textId="77777777" w:rsidR="00BF7E61" w:rsidRDefault="00BF7E61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</w:p>
        </w:tc>
      </w:tr>
      <w:tr w:rsidR="00BF7E61" w14:paraId="249F504C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18E7" w14:textId="77777777" w:rsidR="00BF7E61" w:rsidRDefault="00000000">
            <w:pPr>
              <w:ind w:left="0" w:hanging="2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Member nomination (if so, please name who)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A33BB" w14:textId="77777777" w:rsidR="00BF7E61" w:rsidRDefault="00BF7E61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</w:p>
        </w:tc>
      </w:tr>
      <w:tr w:rsidR="00BF7E61" w14:paraId="3558F0A3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3267" w14:textId="77777777" w:rsidR="00BF7E61" w:rsidRDefault="00000000">
            <w:pPr>
              <w:ind w:left="0" w:hanging="2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Email </w:t>
            </w:r>
            <w:proofErr w:type="spellStart"/>
            <w:r>
              <w:rPr>
                <w:rFonts w:ascii="Roboto" w:eastAsia="Roboto" w:hAnsi="Roboto" w:cs="Roboto"/>
              </w:rPr>
              <w:t>listserve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25523" w14:textId="77777777" w:rsidR="00BF7E61" w:rsidRDefault="00BF7E61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</w:p>
        </w:tc>
      </w:tr>
      <w:tr w:rsidR="00BF7E61" w14:paraId="3371C33F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7DA6" w14:textId="77777777" w:rsidR="00BF7E61" w:rsidRDefault="00000000">
            <w:pPr>
              <w:ind w:left="0" w:hanging="2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Social media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51A61" w14:textId="77777777" w:rsidR="00BF7E61" w:rsidRDefault="00BF7E61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</w:p>
        </w:tc>
      </w:tr>
      <w:tr w:rsidR="00BF7E61" w14:paraId="446774BB" w14:textId="77777777">
        <w:trPr>
          <w:trHeight w:val="312"/>
        </w:trPr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10B8" w14:textId="77777777" w:rsidR="00BF7E61" w:rsidRDefault="00000000">
            <w:pPr>
              <w:ind w:left="0" w:hanging="2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Other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FA2B9A" w14:textId="77777777" w:rsidR="00BF7E61" w:rsidRDefault="00BF7E61">
            <w:pPr>
              <w:ind w:left="0" w:hanging="2"/>
              <w:jc w:val="center"/>
              <w:rPr>
                <w:rFonts w:ascii="Roboto" w:eastAsia="Roboto" w:hAnsi="Roboto" w:cs="Roboto"/>
                <w:color w:val="000000"/>
              </w:rPr>
            </w:pPr>
          </w:p>
        </w:tc>
      </w:tr>
    </w:tbl>
    <w:p w14:paraId="4FF61634" w14:textId="77777777" w:rsidR="00BF7E61" w:rsidRDefault="00BF7E61">
      <w:pPr>
        <w:pStyle w:val="Heading1"/>
        <w:ind w:left="0" w:hanging="2"/>
        <w:rPr>
          <w:rFonts w:ascii="Roboto" w:eastAsia="Roboto" w:hAnsi="Roboto" w:cs="Roboto"/>
          <w:sz w:val="20"/>
          <w:szCs w:val="20"/>
        </w:rPr>
      </w:pPr>
    </w:p>
    <w:p w14:paraId="2EBEB4CA" w14:textId="77777777" w:rsidR="00BF7E61" w:rsidRDefault="00000000">
      <w:pPr>
        <w:pStyle w:val="Heading1"/>
        <w:ind w:left="0" w:hanging="2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Experience &amp; Interests</w:t>
      </w:r>
    </w:p>
    <w:p w14:paraId="652A7270" w14:textId="77777777" w:rsidR="00BF7E61" w:rsidRDefault="00BF7E61">
      <w:pPr>
        <w:numPr>
          <w:ilvl w:val="0"/>
          <w:numId w:val="3"/>
        </w:numPr>
        <w:ind w:left="0" w:hanging="2"/>
      </w:pPr>
    </w:p>
    <w:p w14:paraId="2875105A" w14:textId="77777777" w:rsidR="00BF7E61" w:rsidRDefault="00000000">
      <w:pPr>
        <w:ind w:left="0" w:hanging="2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1. Summarize your experience with and interest in our organization.</w:t>
      </w:r>
    </w:p>
    <w:p w14:paraId="2E01021F" w14:textId="77777777" w:rsidR="00BF7E61" w:rsidRDefault="00BF7E6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Roboto" w:eastAsia="Roboto" w:hAnsi="Roboto" w:cs="Roboto"/>
        </w:rPr>
      </w:pPr>
    </w:p>
    <w:p w14:paraId="77BB264A" w14:textId="77777777" w:rsidR="00BF7E61" w:rsidRDefault="00000000">
      <w:pPr>
        <w:ind w:left="0" w:hanging="2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2.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</w:rPr>
        <w:t>What previous experience have you had with boards or advisory committees?</w:t>
      </w:r>
    </w:p>
    <w:p w14:paraId="61B8EC94" w14:textId="77777777" w:rsidR="00BF7E61" w:rsidRDefault="00BF7E61">
      <w:pPr>
        <w:ind w:left="0" w:hanging="2"/>
        <w:rPr>
          <w:rFonts w:ascii="Roboto" w:eastAsia="Roboto" w:hAnsi="Roboto" w:cs="Roboto"/>
        </w:rPr>
      </w:pPr>
    </w:p>
    <w:p w14:paraId="0E58C1CF" w14:textId="77777777" w:rsidR="00BF7E61" w:rsidRDefault="00BF7E61">
      <w:pPr>
        <w:ind w:left="0" w:hanging="2"/>
        <w:rPr>
          <w:rFonts w:ascii="Roboto" w:eastAsia="Roboto" w:hAnsi="Roboto" w:cs="Roboto"/>
        </w:rPr>
      </w:pPr>
    </w:p>
    <w:p w14:paraId="7E0FE615" w14:textId="77777777" w:rsidR="00BF7E61" w:rsidRDefault="00BF7E61">
      <w:pPr>
        <w:ind w:left="0" w:hanging="2"/>
        <w:rPr>
          <w:rFonts w:ascii="Roboto" w:eastAsia="Roboto" w:hAnsi="Roboto" w:cs="Roboto"/>
        </w:rPr>
      </w:pPr>
    </w:p>
    <w:p w14:paraId="42FAA333" w14:textId="77777777" w:rsidR="00BF7E61" w:rsidRDefault="00000000">
      <w:pPr>
        <w:ind w:left="0" w:hanging="2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3. What skills and knowledge are you willing to bring to our board? </w:t>
      </w:r>
    </w:p>
    <w:p w14:paraId="2453A0D7" w14:textId="77777777" w:rsidR="00BF7E61" w:rsidRDefault="00BF7E61">
      <w:pPr>
        <w:ind w:left="0" w:hanging="2"/>
        <w:rPr>
          <w:rFonts w:ascii="Roboto" w:eastAsia="Roboto" w:hAnsi="Roboto" w:cs="Roboto"/>
        </w:rPr>
      </w:pPr>
    </w:p>
    <w:p w14:paraId="374E0C42" w14:textId="77777777" w:rsidR="00BF7E61" w:rsidRDefault="00BF7E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Roboto" w:eastAsia="Roboto" w:hAnsi="Roboto" w:cs="Roboto"/>
          <w:color w:val="000000"/>
        </w:rPr>
      </w:pPr>
    </w:p>
    <w:p w14:paraId="483903A3" w14:textId="77777777" w:rsidR="00BF7E61" w:rsidRDefault="00BF7E61">
      <w:pPr>
        <w:ind w:left="0" w:hanging="2"/>
        <w:rPr>
          <w:rFonts w:ascii="Roboto" w:eastAsia="Roboto" w:hAnsi="Roboto" w:cs="Roboto"/>
        </w:rPr>
      </w:pPr>
    </w:p>
    <w:p w14:paraId="4E4D5EE1" w14:textId="77777777" w:rsidR="00BF7E61" w:rsidRDefault="00000000">
      <w:pPr>
        <w:ind w:left="0" w:hanging="2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4. The East Bay Stonewall Board involves active participation on standing committees. Please indicate which committee(s) you would be interested in potentially serving on and why.</w:t>
      </w:r>
    </w:p>
    <w:p w14:paraId="093DAF57" w14:textId="77777777" w:rsidR="00BF7E61" w:rsidRDefault="00BF7E61">
      <w:pPr>
        <w:ind w:left="0" w:hanging="2"/>
        <w:rPr>
          <w:rFonts w:ascii="Roboto" w:eastAsia="Roboto" w:hAnsi="Roboto" w:cs="Roboto"/>
        </w:rPr>
      </w:pPr>
    </w:p>
    <w:p w14:paraId="1E7C48AA" w14:textId="77777777" w:rsidR="00BF7E61" w:rsidRDefault="00BF7E61">
      <w:pPr>
        <w:ind w:left="0" w:hanging="2"/>
        <w:rPr>
          <w:rFonts w:ascii="Roboto" w:eastAsia="Roboto" w:hAnsi="Roboto" w:cs="Roboto"/>
        </w:rPr>
      </w:pPr>
    </w:p>
    <w:p w14:paraId="20FC741B" w14:textId="77777777" w:rsidR="00BF7E61" w:rsidRDefault="00000000">
      <w:pPr>
        <w:ind w:left="0" w:hanging="2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5. How many hours per month are you able to volunteer towards Stonewall activities?</w:t>
      </w:r>
    </w:p>
    <w:p w14:paraId="0FFEFB31" w14:textId="77777777" w:rsidR="00BF7E61" w:rsidRDefault="00BF7E61">
      <w:pPr>
        <w:ind w:left="0" w:hanging="2"/>
        <w:jc w:val="both"/>
        <w:rPr>
          <w:rFonts w:ascii="Roboto" w:eastAsia="Roboto" w:hAnsi="Roboto" w:cs="Roboto"/>
        </w:rPr>
      </w:pPr>
    </w:p>
    <w:p w14:paraId="43F72FF0" w14:textId="77777777" w:rsidR="00BF7E61" w:rsidRDefault="00BF7E61">
      <w:pPr>
        <w:ind w:left="0" w:hanging="2"/>
        <w:rPr>
          <w:rFonts w:ascii="Roboto" w:eastAsia="Roboto" w:hAnsi="Roboto" w:cs="Roboto"/>
        </w:rPr>
      </w:pPr>
    </w:p>
    <w:p w14:paraId="7CF6D94F" w14:textId="77777777" w:rsidR="00BF7E61" w:rsidRDefault="00000000">
      <w:pPr>
        <w:ind w:left="0" w:hanging="2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6. Is there any additional information you would like to provide?</w:t>
      </w:r>
    </w:p>
    <w:p w14:paraId="24FBA4B6" w14:textId="77777777" w:rsidR="00BF7E61" w:rsidRDefault="00BF7E61">
      <w:pPr>
        <w:ind w:left="0" w:hanging="2"/>
        <w:rPr>
          <w:rFonts w:ascii="Roboto" w:eastAsia="Roboto" w:hAnsi="Roboto" w:cs="Roboto"/>
        </w:rPr>
      </w:pPr>
    </w:p>
    <w:p w14:paraId="64EA9B14" w14:textId="77777777" w:rsidR="00BF7E61" w:rsidRDefault="00BF7E61">
      <w:pPr>
        <w:ind w:left="0" w:hanging="2"/>
        <w:rPr>
          <w:rFonts w:ascii="Roboto" w:eastAsia="Roboto" w:hAnsi="Roboto" w:cs="Roboto"/>
        </w:rPr>
      </w:pPr>
    </w:p>
    <w:p w14:paraId="174C3A9D" w14:textId="77777777" w:rsidR="00BF7E61" w:rsidRDefault="00000000">
      <w:pPr>
        <w:ind w:left="0" w:hanging="2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7. Which Executive Officer position are you applying for? (Please see email for available officer positions) </w:t>
      </w:r>
    </w:p>
    <w:p w14:paraId="62716589" w14:textId="77777777" w:rsidR="00BF7E61" w:rsidRDefault="00BF7E61">
      <w:pPr>
        <w:ind w:left="0" w:hanging="2"/>
        <w:rPr>
          <w:rFonts w:ascii="Roboto" w:eastAsia="Roboto" w:hAnsi="Roboto" w:cs="Roboto"/>
        </w:rPr>
      </w:pPr>
    </w:p>
    <w:p w14:paraId="33512411" w14:textId="77777777" w:rsidR="00BF7E61" w:rsidRDefault="00BF7E61">
      <w:pPr>
        <w:ind w:left="0" w:hanging="2"/>
        <w:rPr>
          <w:rFonts w:ascii="Roboto" w:eastAsia="Roboto" w:hAnsi="Roboto" w:cs="Roboto"/>
          <w:b/>
        </w:rPr>
      </w:pPr>
    </w:p>
    <w:p w14:paraId="4AE17E36" w14:textId="77777777" w:rsidR="00BF7E61" w:rsidRDefault="00000000">
      <w:pPr>
        <w:ind w:left="0" w:hanging="2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8. Please provide a brief statement that explains why you are interested in an Executive Officer position, and please outline your vision for the East Bay Stonewall Democratic Club, any </w:t>
      </w:r>
      <w:proofErr w:type="gramStart"/>
      <w:r>
        <w:rPr>
          <w:rFonts w:ascii="Roboto" w:eastAsia="Roboto" w:hAnsi="Roboto" w:cs="Roboto"/>
          <w:b/>
        </w:rPr>
        <w:t>goals</w:t>
      </w:r>
      <w:proofErr w:type="gramEnd"/>
      <w:r>
        <w:rPr>
          <w:rFonts w:ascii="Roboto" w:eastAsia="Roboto" w:hAnsi="Roboto" w:cs="Roboto"/>
          <w:b/>
        </w:rPr>
        <w:t xml:space="preserve"> or priorities you would pursue as an Executive Officer of the Board. </w:t>
      </w:r>
    </w:p>
    <w:p w14:paraId="47B3B5E2" w14:textId="77777777" w:rsidR="00BF7E61" w:rsidRDefault="00BF7E61">
      <w:pPr>
        <w:ind w:left="0" w:hanging="2"/>
        <w:jc w:val="both"/>
        <w:rPr>
          <w:rFonts w:ascii="Roboto" w:eastAsia="Roboto" w:hAnsi="Roboto" w:cs="Roboto"/>
        </w:rPr>
      </w:pPr>
    </w:p>
    <w:p w14:paraId="545577E4" w14:textId="77777777" w:rsidR="00BF7E61" w:rsidRDefault="00BF7E61">
      <w:pPr>
        <w:ind w:left="0" w:hanging="2"/>
        <w:rPr>
          <w:rFonts w:ascii="Roboto" w:eastAsia="Roboto" w:hAnsi="Roboto" w:cs="Roboto"/>
        </w:rPr>
      </w:pPr>
    </w:p>
    <w:p w14:paraId="6DE54908" w14:textId="77777777" w:rsidR="00BF7E61" w:rsidRDefault="00BF7E61">
      <w:pPr>
        <w:ind w:left="0" w:hanging="2"/>
        <w:rPr>
          <w:rFonts w:ascii="Roboto" w:eastAsia="Roboto" w:hAnsi="Roboto" w:cs="Roboto"/>
        </w:rPr>
      </w:pPr>
    </w:p>
    <w:p w14:paraId="102FA4A1" w14:textId="77777777" w:rsidR="00BF7E61" w:rsidRDefault="00000000">
      <w:pPr>
        <w:pStyle w:val="Heading1"/>
        <w:numPr>
          <w:ilvl w:val="0"/>
          <w:numId w:val="3"/>
        </w:numPr>
        <w:ind w:left="0" w:hanging="2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Board Member Commitments</w:t>
      </w:r>
    </w:p>
    <w:p w14:paraId="0ECB7D8C" w14:textId="77777777" w:rsidR="00BF7E61" w:rsidRDefault="00BF7E61">
      <w:pPr>
        <w:ind w:left="0" w:hanging="2"/>
        <w:rPr>
          <w:rFonts w:ascii="Roboto" w:eastAsia="Roboto" w:hAnsi="Roboto" w:cs="Roboto"/>
        </w:rPr>
      </w:pPr>
    </w:p>
    <w:p w14:paraId="2F9C1B28" w14:textId="77777777" w:rsidR="00BF7E61" w:rsidRDefault="00000000">
      <w:pPr>
        <w:ind w:left="0" w:hanging="2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As volunteers, our Board members serve important roles in anchoring EBSDC activities and workstreams, especially </w:t>
      </w:r>
      <w:proofErr w:type="gramStart"/>
      <w:r>
        <w:rPr>
          <w:rFonts w:ascii="Roboto" w:eastAsia="Roboto" w:hAnsi="Roboto" w:cs="Roboto"/>
        </w:rPr>
        <w:t>in light of</w:t>
      </w:r>
      <w:proofErr w:type="gramEnd"/>
      <w:r>
        <w:rPr>
          <w:rFonts w:ascii="Roboto" w:eastAsia="Roboto" w:hAnsi="Roboto" w:cs="Roboto"/>
        </w:rPr>
        <w:t xml:space="preserve"> the ongoing needs &amp; opportunities in our East Bay LGBTQ+ communities. </w:t>
      </w:r>
    </w:p>
    <w:p w14:paraId="12CAA952" w14:textId="77777777" w:rsidR="00BF7E61" w:rsidRDefault="00BF7E61">
      <w:pPr>
        <w:ind w:left="0" w:hanging="2"/>
        <w:rPr>
          <w:rFonts w:ascii="Roboto" w:eastAsia="Roboto" w:hAnsi="Roboto" w:cs="Roboto"/>
        </w:rPr>
      </w:pPr>
    </w:p>
    <w:p w14:paraId="03CE75D3" w14:textId="77777777" w:rsidR="00BF7E61" w:rsidRDefault="00000000">
      <w:pPr>
        <w:ind w:left="0" w:hanging="2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Board members are therefore expected to commit to the following: </w:t>
      </w:r>
    </w:p>
    <w:p w14:paraId="228ADA9F" w14:textId="77777777" w:rsidR="00BF7E61" w:rsidRDefault="00000000">
      <w:pPr>
        <w:numPr>
          <w:ilvl w:val="0"/>
          <w:numId w:val="2"/>
        </w:numPr>
        <w:ind w:left="0" w:hanging="2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Consistent, timely attendance of monthly Board meetings (once a month for two hours. Currently time is every third Wednesday from 6 - 8 pm via zoom, but meeting time will be discussed and finalized with new board once elected)</w:t>
      </w:r>
    </w:p>
    <w:p w14:paraId="43F1DDBA" w14:textId="77777777" w:rsidR="00BF7E61" w:rsidRDefault="00000000">
      <w:pPr>
        <w:numPr>
          <w:ilvl w:val="0"/>
          <w:numId w:val="2"/>
        </w:numPr>
        <w:ind w:left="0" w:hanging="2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Consistent, ongoing, active participation in at least one standing committee (Governance, External Affairs &amp; Membership, Policy &amp; Advocacy, Political Action Committee</w:t>
      </w:r>
      <w:proofErr w:type="gramStart"/>
      <w:r>
        <w:rPr>
          <w:rFonts w:ascii="Roboto" w:eastAsia="Roboto" w:hAnsi="Roboto" w:cs="Roboto"/>
        </w:rPr>
        <w:t>);</w:t>
      </w:r>
      <w:proofErr w:type="gramEnd"/>
      <w:r>
        <w:rPr>
          <w:rFonts w:ascii="Roboto" w:eastAsia="Roboto" w:hAnsi="Roboto" w:cs="Roboto"/>
        </w:rPr>
        <w:t xml:space="preserve"> </w:t>
      </w:r>
    </w:p>
    <w:p w14:paraId="30D40BDA" w14:textId="77777777" w:rsidR="00BF7E61" w:rsidRDefault="00000000">
      <w:pPr>
        <w:numPr>
          <w:ilvl w:val="0"/>
          <w:numId w:val="2"/>
        </w:numPr>
        <w:ind w:left="0" w:hanging="2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Clear, regular communication with the Board and your committee </w:t>
      </w:r>
      <w:proofErr w:type="gramStart"/>
      <w:r>
        <w:rPr>
          <w:rFonts w:ascii="Roboto" w:eastAsia="Roboto" w:hAnsi="Roboto" w:cs="Roboto"/>
        </w:rPr>
        <w:t>appointment;</w:t>
      </w:r>
      <w:proofErr w:type="gramEnd"/>
      <w:r>
        <w:rPr>
          <w:rFonts w:ascii="Roboto" w:eastAsia="Roboto" w:hAnsi="Roboto" w:cs="Roboto"/>
        </w:rPr>
        <w:t xml:space="preserve"> </w:t>
      </w:r>
    </w:p>
    <w:p w14:paraId="51D77785" w14:textId="77777777" w:rsidR="00BF7E61" w:rsidRDefault="00000000">
      <w:pPr>
        <w:numPr>
          <w:ilvl w:val="0"/>
          <w:numId w:val="2"/>
        </w:numPr>
        <w:ind w:left="0" w:hanging="2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Planning, facilitating, supporting, and attending EBSDC </w:t>
      </w:r>
      <w:proofErr w:type="gramStart"/>
      <w:r>
        <w:rPr>
          <w:rFonts w:ascii="Roboto" w:eastAsia="Roboto" w:hAnsi="Roboto" w:cs="Roboto"/>
        </w:rPr>
        <w:t>events;</w:t>
      </w:r>
      <w:proofErr w:type="gramEnd"/>
      <w:r>
        <w:rPr>
          <w:rFonts w:ascii="Roboto" w:eastAsia="Roboto" w:hAnsi="Roboto" w:cs="Roboto"/>
        </w:rPr>
        <w:t xml:space="preserve"> </w:t>
      </w:r>
    </w:p>
    <w:p w14:paraId="5211148A" w14:textId="77777777" w:rsidR="00BF7E61" w:rsidRDefault="00000000">
      <w:pPr>
        <w:numPr>
          <w:ilvl w:val="0"/>
          <w:numId w:val="2"/>
        </w:numPr>
        <w:ind w:left="0" w:hanging="2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Fundraising for the Annual Pride Breakfast and other fundraising and advocacy </w:t>
      </w:r>
      <w:proofErr w:type="gramStart"/>
      <w:r>
        <w:rPr>
          <w:rFonts w:ascii="Roboto" w:eastAsia="Roboto" w:hAnsi="Roboto" w:cs="Roboto"/>
        </w:rPr>
        <w:t>campaigns;</w:t>
      </w:r>
      <w:proofErr w:type="gramEnd"/>
    </w:p>
    <w:p w14:paraId="744DC932" w14:textId="77777777" w:rsidR="00BF7E61" w:rsidRDefault="00000000">
      <w:pPr>
        <w:numPr>
          <w:ilvl w:val="0"/>
          <w:numId w:val="2"/>
        </w:numPr>
        <w:ind w:left="0" w:hanging="2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Ongoing outreach and communications to socialize EBSDC events and opportunities; and </w:t>
      </w:r>
    </w:p>
    <w:p w14:paraId="672C85E9" w14:textId="77777777" w:rsidR="00BF7E61" w:rsidRDefault="00000000">
      <w:pPr>
        <w:numPr>
          <w:ilvl w:val="0"/>
          <w:numId w:val="2"/>
        </w:numPr>
        <w:ind w:left="0" w:hanging="2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Ongoing recruitment of EBSDC Board members and other key speakers and strategic partners.</w:t>
      </w:r>
    </w:p>
    <w:p w14:paraId="321A3A80" w14:textId="77777777" w:rsidR="00BF7E61" w:rsidRDefault="00BF7E61">
      <w:pPr>
        <w:ind w:left="0" w:hanging="2"/>
        <w:rPr>
          <w:rFonts w:ascii="Roboto" w:eastAsia="Roboto" w:hAnsi="Roboto" w:cs="Roboto"/>
        </w:rPr>
      </w:pPr>
    </w:p>
    <w:p w14:paraId="334307D5" w14:textId="77777777" w:rsidR="00BF7E61" w:rsidRDefault="00BF7E61">
      <w:pPr>
        <w:ind w:left="0" w:hanging="2"/>
        <w:rPr>
          <w:rFonts w:ascii="Roboto" w:eastAsia="Roboto" w:hAnsi="Roboto" w:cs="Roboto"/>
        </w:rPr>
      </w:pPr>
    </w:p>
    <w:tbl>
      <w:tblPr>
        <w:tblStyle w:val="aa"/>
        <w:tblW w:w="8956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2526"/>
        <w:gridCol w:w="6430"/>
      </w:tblGrid>
      <w:tr w:rsidR="00BF7E61" w14:paraId="5E245537" w14:textId="77777777">
        <w:trPr>
          <w:trHeight w:val="543"/>
        </w:trPr>
        <w:tc>
          <w:tcPr>
            <w:tcW w:w="2526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</w:tcBorders>
            <w:vAlign w:val="center"/>
          </w:tcPr>
          <w:p w14:paraId="2D904D39" w14:textId="77777777" w:rsidR="00BF7E61" w:rsidRDefault="00000000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  <w:i/>
              </w:rPr>
              <w:t>Signature of Applicant:</w:t>
            </w:r>
          </w:p>
        </w:tc>
        <w:tc>
          <w:tcPr>
            <w:tcW w:w="643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vAlign w:val="center"/>
          </w:tcPr>
          <w:p w14:paraId="13EF4B31" w14:textId="77777777" w:rsidR="00BF7E61" w:rsidRDefault="00BF7E61">
            <w:pPr>
              <w:ind w:left="0" w:hanging="2"/>
              <w:rPr>
                <w:rFonts w:ascii="Roboto" w:eastAsia="Roboto" w:hAnsi="Roboto" w:cs="Roboto"/>
              </w:rPr>
            </w:pPr>
          </w:p>
        </w:tc>
      </w:tr>
      <w:tr w:rsidR="00BF7E61" w14:paraId="74F4E496" w14:textId="77777777">
        <w:trPr>
          <w:trHeight w:val="442"/>
        </w:trPr>
        <w:tc>
          <w:tcPr>
            <w:tcW w:w="2526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</w:tcBorders>
            <w:vAlign w:val="center"/>
          </w:tcPr>
          <w:p w14:paraId="32E60496" w14:textId="77777777" w:rsidR="00BF7E61" w:rsidRDefault="00000000">
            <w:pPr>
              <w:ind w:left="0" w:hanging="2"/>
              <w:jc w:val="right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  <w:i/>
              </w:rPr>
              <w:t>Date:</w:t>
            </w:r>
          </w:p>
        </w:tc>
        <w:tc>
          <w:tcPr>
            <w:tcW w:w="6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vAlign w:val="center"/>
          </w:tcPr>
          <w:p w14:paraId="3D4AADA8" w14:textId="77777777" w:rsidR="00BF7E61" w:rsidRDefault="00BF7E61">
            <w:pPr>
              <w:ind w:left="0" w:hanging="2"/>
              <w:rPr>
                <w:rFonts w:ascii="Roboto" w:eastAsia="Roboto" w:hAnsi="Roboto" w:cs="Roboto"/>
              </w:rPr>
            </w:pPr>
          </w:p>
        </w:tc>
      </w:tr>
    </w:tbl>
    <w:p w14:paraId="71F25789" w14:textId="77777777" w:rsidR="00BF7E61" w:rsidRDefault="00BF7E61">
      <w:pPr>
        <w:ind w:left="0" w:hanging="2"/>
        <w:rPr>
          <w:rFonts w:ascii="Roboto" w:eastAsia="Roboto" w:hAnsi="Roboto" w:cs="Roboto"/>
        </w:rPr>
      </w:pPr>
    </w:p>
    <w:sectPr w:rsidR="00BF7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6669" w14:textId="77777777" w:rsidR="006A738B" w:rsidRDefault="006A738B">
      <w:pPr>
        <w:spacing w:line="240" w:lineRule="auto"/>
        <w:ind w:left="0" w:hanging="2"/>
      </w:pPr>
      <w:r>
        <w:separator/>
      </w:r>
    </w:p>
  </w:endnote>
  <w:endnote w:type="continuationSeparator" w:id="0">
    <w:p w14:paraId="79D716D2" w14:textId="77777777" w:rsidR="006A738B" w:rsidRDefault="006A73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891A" w14:textId="77777777" w:rsidR="00CA3423" w:rsidRDefault="00CA342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C7E3" w14:textId="77777777" w:rsidR="00BF7E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separate"/>
    </w:r>
    <w:r w:rsidR="00C52ED9">
      <w:rPr>
        <w:noProof/>
        <w:color w:val="000000"/>
        <w:szCs w:val="20"/>
      </w:rPr>
      <w:t>2</w:t>
    </w:r>
    <w:r>
      <w:rPr>
        <w:color w:val="000000"/>
        <w:szCs w:val="20"/>
      </w:rPr>
      <w:fldChar w:fldCharType="end"/>
    </w:r>
  </w:p>
  <w:p w14:paraId="4CFD269B" w14:textId="77777777" w:rsidR="00BF7E61" w:rsidRDefault="00BF7E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B861" w14:textId="77777777" w:rsidR="00CA3423" w:rsidRDefault="00CA342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D813" w14:textId="77777777" w:rsidR="006A738B" w:rsidRDefault="006A738B">
      <w:pPr>
        <w:spacing w:line="240" w:lineRule="auto"/>
        <w:ind w:left="0" w:hanging="2"/>
      </w:pPr>
      <w:r>
        <w:separator/>
      </w:r>
    </w:p>
  </w:footnote>
  <w:footnote w:type="continuationSeparator" w:id="0">
    <w:p w14:paraId="37FFE702" w14:textId="77777777" w:rsidR="006A738B" w:rsidRDefault="006A738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78C5" w14:textId="77777777" w:rsidR="00CA3423" w:rsidRDefault="00CA342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000" w14:textId="5DD7F5DD" w:rsidR="00BF7E61" w:rsidRDefault="00000000">
    <w:pPr>
      <w:pStyle w:val="Heading1"/>
      <w:ind w:left="0" w:hanging="2"/>
      <w:rPr>
        <w:rFonts w:ascii="Roboto" w:eastAsia="Roboto" w:hAnsi="Roboto" w:cs="Roboto"/>
        <w:i/>
        <w:color w:val="674EA7"/>
        <w:sz w:val="22"/>
        <w:szCs w:val="22"/>
      </w:rPr>
    </w:pPr>
    <w:r>
      <w:rPr>
        <w:rFonts w:ascii="Roboto" w:eastAsia="Roboto" w:hAnsi="Roboto" w:cs="Roboto"/>
        <w:i/>
        <w:color w:val="674EA7"/>
        <w:sz w:val="22"/>
        <w:szCs w:val="22"/>
      </w:rPr>
      <w:t xml:space="preserve">East Bay Stonewall Democratic Club Board Application </w:t>
    </w:r>
    <w:proofErr w:type="gramStart"/>
    <w:r>
      <w:rPr>
        <w:rFonts w:ascii="Roboto" w:eastAsia="Roboto" w:hAnsi="Roboto" w:cs="Roboto"/>
        <w:i/>
        <w:color w:val="674EA7"/>
        <w:sz w:val="22"/>
        <w:szCs w:val="22"/>
      </w:rPr>
      <w:t xml:space="preserve">|  </w:t>
    </w:r>
    <w:r w:rsidR="00CA3423">
      <w:rPr>
        <w:rFonts w:ascii="Roboto" w:eastAsia="Roboto" w:hAnsi="Roboto" w:cs="Roboto"/>
        <w:i/>
        <w:color w:val="674EA7"/>
        <w:sz w:val="22"/>
        <w:szCs w:val="22"/>
      </w:rPr>
      <w:t>2</w:t>
    </w:r>
    <w:r>
      <w:rPr>
        <w:rFonts w:ascii="Roboto" w:eastAsia="Roboto" w:hAnsi="Roboto" w:cs="Roboto"/>
        <w:i/>
        <w:color w:val="674EA7"/>
        <w:sz w:val="22"/>
        <w:szCs w:val="22"/>
      </w:rPr>
      <w:t>02</w:t>
    </w:r>
    <w:r w:rsidR="00CA3423">
      <w:rPr>
        <w:rFonts w:ascii="Roboto" w:eastAsia="Roboto" w:hAnsi="Roboto" w:cs="Roboto"/>
        <w:i/>
        <w:color w:val="674EA7"/>
        <w:sz w:val="22"/>
        <w:szCs w:val="22"/>
      </w:rPr>
      <w:t>3</w:t>
    </w:r>
    <w:proofErr w:type="gramEnd"/>
  </w:p>
  <w:p w14:paraId="374BDCEB" w14:textId="77777777" w:rsidR="00BF7E61" w:rsidRDefault="00BF7E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AD0E" w14:textId="77777777" w:rsidR="00BF7E61" w:rsidRDefault="00000000">
    <w:pPr>
      <w:ind w:left="0" w:hanging="2"/>
      <w:jc w:val="center"/>
    </w:pPr>
    <w:r>
      <w:rPr>
        <w:noProof/>
      </w:rPr>
      <w:drawing>
        <wp:inline distT="114300" distB="114300" distL="114300" distR="114300" wp14:anchorId="40B31196" wp14:editId="30B66B4E">
          <wp:extent cx="2414588" cy="120729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4588" cy="120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F32F0"/>
    <w:multiLevelType w:val="multilevel"/>
    <w:tmpl w:val="E314F3A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675E4F5C"/>
    <w:multiLevelType w:val="multilevel"/>
    <w:tmpl w:val="6F187CA8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874B4F"/>
    <w:multiLevelType w:val="multilevel"/>
    <w:tmpl w:val="A7E8DF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82820729">
    <w:abstractNumId w:val="1"/>
  </w:num>
  <w:num w:numId="2" w16cid:durableId="1875002530">
    <w:abstractNumId w:val="2"/>
  </w:num>
  <w:num w:numId="3" w16cid:durableId="18645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61"/>
    <w:rsid w:val="00410A44"/>
    <w:rsid w:val="005F0AA9"/>
    <w:rsid w:val="006A738B"/>
    <w:rsid w:val="00B31965"/>
    <w:rsid w:val="00BF7E61"/>
    <w:rsid w:val="00C52ED9"/>
    <w:rsid w:val="00CA3423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3DC2"/>
  <w15:docId w15:val="{3B8DCC65-1A0C-465B-AB42-E781FFC1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</w:pPr>
    <w:rPr>
      <w:b/>
      <w:bCs/>
      <w:color w:val="557C3E"/>
      <w:kern w:val="1"/>
      <w:sz w:val="26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  <w:lang w:eastAsia="zh-CN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BayStonewallDem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afCH49bKDLHbZxfsXbaD+Vp6Ag==">AMUW2mW2lVjUJLAg+BznBFM4TGCjDTQG5CaW4TdqlMzQe7T/Nw/xxyuX4b4kXg7q5pkzSSUUeLgIdmW/e0iL01uB/y6OZ6Q+0tZSmazh4ywbF5NtcDYXsgE=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C154110</dc:creator>
  <cp:lastModifiedBy>Matthew R. Lardner</cp:lastModifiedBy>
  <cp:revision>2</cp:revision>
  <dcterms:created xsi:type="dcterms:W3CDTF">2023-02-12T17:29:00Z</dcterms:created>
  <dcterms:modified xsi:type="dcterms:W3CDTF">2023-02-12T17:29:00Z</dcterms:modified>
</cp:coreProperties>
</file>